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BD5" w:rsidRDefault="00383598">
      <w:r>
        <w:t>IFIE</w:t>
      </w:r>
      <w:r w:rsidR="006A02B4">
        <w:t xml:space="preserve"> México</w:t>
      </w:r>
      <w:r w:rsidR="00A019E7">
        <w:t xml:space="preserve"> (Vinculados a la Cumbre de Líderes de Acción por la Educación).</w:t>
      </w:r>
      <w:bookmarkStart w:id="0" w:name="_GoBack"/>
      <w:bookmarkEnd w:id="0"/>
    </w:p>
    <w:p w:rsidR="00383598" w:rsidRPr="00383598" w:rsidRDefault="00383598" w:rsidP="00383598">
      <w:pPr>
        <w:spacing w:before="300" w:after="150" w:line="240" w:lineRule="auto"/>
        <w:outlineLvl w:val="1"/>
        <w:rPr>
          <w:rFonts w:ascii="inherit" w:eastAsia="Times New Roman" w:hAnsi="inherit" w:cs="Times New Roman"/>
          <w:b/>
          <w:bCs/>
          <w:caps/>
          <w:color w:val="00589A"/>
          <w:sz w:val="45"/>
          <w:szCs w:val="45"/>
          <w:lang w:eastAsia="es-CR"/>
        </w:rPr>
      </w:pPr>
      <w:r w:rsidRPr="00383598">
        <w:rPr>
          <w:rFonts w:ascii="inherit" w:eastAsia="Times New Roman" w:hAnsi="inherit" w:cs="Times New Roman"/>
          <w:b/>
          <w:bCs/>
          <w:caps/>
          <w:color w:val="00589A"/>
          <w:sz w:val="45"/>
          <w:szCs w:val="45"/>
          <w:lang w:eastAsia="es-CR"/>
        </w:rPr>
        <w:t>NUESTRA MISIÓN</w:t>
      </w:r>
    </w:p>
    <w:p w:rsidR="00383598" w:rsidRPr="00383598" w:rsidRDefault="00383598" w:rsidP="00383598">
      <w:pPr>
        <w:shd w:val="clear" w:color="auto" w:fill="FFFFFF"/>
        <w:spacing w:after="150" w:line="240" w:lineRule="auto"/>
        <w:rPr>
          <w:rFonts w:ascii="Gotham" w:eastAsia="Times New Roman" w:hAnsi="Gotham" w:cs="Times New Roman"/>
          <w:color w:val="5A5A5A"/>
          <w:sz w:val="24"/>
          <w:szCs w:val="24"/>
          <w:lang w:eastAsia="es-CR"/>
        </w:rPr>
      </w:pPr>
      <w:r w:rsidRPr="00383598">
        <w:rPr>
          <w:rFonts w:ascii="Gotham" w:eastAsia="Times New Roman" w:hAnsi="Gotham" w:cs="Times New Roman"/>
          <w:color w:val="5A5A5A"/>
          <w:sz w:val="24"/>
          <w:szCs w:val="24"/>
          <w:lang w:eastAsia="es-CR"/>
        </w:rPr>
        <w:t>El Instituto de Fomento e Investigación Educativa, A.C. (IFIE), fundado en 1988, es una institución privada, independiente, no lucrativa. Su misión es contribuir al mejoramiento continuo de la educación pública y privada en México, mediante investigaciones que aporten elementos de juicio y coadyuven a la formación de consensos para la puesta en práctica de los cambios e innovaciones que exige la excelencia educativa a nivel nacional.</w:t>
      </w:r>
    </w:p>
    <w:p w:rsidR="00383598" w:rsidRDefault="00383598" w:rsidP="00383598">
      <w:pPr>
        <w:shd w:val="clear" w:color="auto" w:fill="FFFFFF"/>
        <w:spacing w:after="150" w:line="240" w:lineRule="auto"/>
        <w:rPr>
          <w:rFonts w:ascii="Gotham" w:eastAsia="Times New Roman" w:hAnsi="Gotham" w:cs="Times New Roman"/>
          <w:color w:val="5A5A5A"/>
          <w:sz w:val="24"/>
          <w:szCs w:val="24"/>
          <w:lang w:eastAsia="es-CR"/>
        </w:rPr>
      </w:pPr>
      <w:r w:rsidRPr="00383598">
        <w:rPr>
          <w:rFonts w:ascii="Gotham" w:eastAsia="Times New Roman" w:hAnsi="Gotham" w:cs="Times New Roman"/>
          <w:color w:val="5A5A5A"/>
          <w:sz w:val="24"/>
          <w:szCs w:val="24"/>
          <w:lang w:eastAsia="es-CR"/>
        </w:rPr>
        <w:t>El IFIE es una institución civil que se dedica a promover investigación en torno a los principales problemas de la educación en la actualidad y de cara al futuro, con la finalidad de diseminar experiencias válidas para la innovación y el progreso del Sector Educativo a nivel nacional.</w:t>
      </w:r>
    </w:p>
    <w:p w:rsidR="006A02B4" w:rsidRDefault="006A02B4" w:rsidP="00383598">
      <w:pPr>
        <w:shd w:val="clear" w:color="auto" w:fill="FFFFFF"/>
        <w:spacing w:after="150" w:line="240" w:lineRule="auto"/>
        <w:rPr>
          <w:rFonts w:ascii="Gotham" w:eastAsia="Times New Roman" w:hAnsi="Gotham" w:cs="Times New Roman"/>
          <w:noProof/>
          <w:color w:val="5A5A5A"/>
          <w:sz w:val="24"/>
          <w:szCs w:val="24"/>
          <w:lang w:eastAsia="es-CR"/>
        </w:rPr>
      </w:pPr>
    </w:p>
    <w:p w:rsidR="006A02B4" w:rsidRDefault="006A02B4" w:rsidP="00383598">
      <w:pPr>
        <w:shd w:val="clear" w:color="auto" w:fill="FFFFFF"/>
        <w:spacing w:after="150" w:line="240" w:lineRule="auto"/>
        <w:rPr>
          <w:rFonts w:ascii="Gotham" w:eastAsia="Times New Roman" w:hAnsi="Gotham" w:cs="Times New Roman"/>
          <w:color w:val="5A5A5A"/>
          <w:sz w:val="24"/>
          <w:szCs w:val="24"/>
          <w:lang w:eastAsia="es-CR"/>
        </w:rPr>
      </w:pPr>
      <w:r>
        <w:rPr>
          <w:rFonts w:ascii="Gotham" w:eastAsia="Times New Roman" w:hAnsi="Gotham" w:cs="Times New Roman"/>
          <w:noProof/>
          <w:color w:val="5A5A5A"/>
          <w:sz w:val="24"/>
          <w:szCs w:val="24"/>
          <w:lang w:eastAsia="es-CR"/>
        </w:rPr>
        <w:drawing>
          <wp:inline distT="0" distB="0" distL="0" distR="0">
            <wp:extent cx="6800994" cy="29718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6-12-14 (4)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280"/>
                    <a:stretch/>
                  </pic:blipFill>
                  <pic:spPr bwMode="auto">
                    <a:xfrm>
                      <a:off x="0" y="0"/>
                      <a:ext cx="6811409" cy="2976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02B4" w:rsidRDefault="006A02B4" w:rsidP="00383598">
      <w:pPr>
        <w:shd w:val="clear" w:color="auto" w:fill="FFFFFF"/>
        <w:spacing w:after="150" w:line="240" w:lineRule="auto"/>
        <w:rPr>
          <w:rFonts w:ascii="Gotham" w:eastAsia="Times New Roman" w:hAnsi="Gotham" w:cs="Times New Roman"/>
          <w:noProof/>
          <w:color w:val="5A5A5A"/>
          <w:sz w:val="24"/>
          <w:szCs w:val="24"/>
          <w:lang w:eastAsia="es-CR"/>
        </w:rPr>
      </w:pPr>
    </w:p>
    <w:p w:rsidR="006A02B4" w:rsidRDefault="006A02B4" w:rsidP="00383598">
      <w:pPr>
        <w:shd w:val="clear" w:color="auto" w:fill="FFFFFF"/>
        <w:spacing w:after="150" w:line="240" w:lineRule="auto"/>
        <w:rPr>
          <w:rFonts w:ascii="Gotham" w:eastAsia="Times New Roman" w:hAnsi="Gotham" w:cs="Times New Roman"/>
          <w:noProof/>
          <w:color w:val="5A5A5A"/>
          <w:sz w:val="24"/>
          <w:szCs w:val="24"/>
          <w:lang w:eastAsia="es-CR"/>
        </w:rPr>
      </w:pPr>
      <w:r>
        <w:rPr>
          <w:rFonts w:ascii="Gotham" w:eastAsia="Times New Roman" w:hAnsi="Gotham" w:cs="Times New Roman"/>
          <w:noProof/>
          <w:color w:val="5A5A5A"/>
          <w:sz w:val="24"/>
          <w:szCs w:val="24"/>
          <w:lang w:eastAsia="es-C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386715</wp:posOffset>
            </wp:positionV>
            <wp:extent cx="6200775" cy="29146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-12-14 (1)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98" r="-2" b="12295"/>
                    <a:stretch/>
                  </pic:blipFill>
                  <pic:spPr bwMode="auto">
                    <a:xfrm>
                      <a:off x="0" y="0"/>
                      <a:ext cx="6200775" cy="2914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2B4" w:rsidRDefault="006A02B4" w:rsidP="00383598">
      <w:pPr>
        <w:shd w:val="clear" w:color="auto" w:fill="FFFFFF"/>
        <w:spacing w:after="150" w:line="240" w:lineRule="auto"/>
        <w:rPr>
          <w:rFonts w:ascii="Gotham" w:eastAsia="Times New Roman" w:hAnsi="Gotham" w:cs="Times New Roman"/>
          <w:noProof/>
          <w:color w:val="5A5A5A"/>
          <w:sz w:val="24"/>
          <w:szCs w:val="24"/>
          <w:lang w:eastAsia="es-CR"/>
        </w:rPr>
      </w:pPr>
      <w:r>
        <w:rPr>
          <w:rFonts w:ascii="Gotham" w:eastAsia="Times New Roman" w:hAnsi="Gotham" w:cs="Times New Roman"/>
          <w:noProof/>
          <w:color w:val="5A5A5A"/>
          <w:sz w:val="24"/>
          <w:szCs w:val="24"/>
          <w:lang w:eastAsia="es-CR"/>
        </w:rPr>
        <w:lastRenderedPageBreak/>
        <w:drawing>
          <wp:inline distT="0" distB="0" distL="0" distR="0">
            <wp:extent cx="6200775" cy="29908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6-12-14 (2)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" t="3552" r="-13" b="10650"/>
                    <a:stretch/>
                  </pic:blipFill>
                  <pic:spPr bwMode="auto">
                    <a:xfrm>
                      <a:off x="0" y="0"/>
                      <a:ext cx="6213124" cy="2996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02B4" w:rsidRPr="00383598" w:rsidRDefault="006A02B4" w:rsidP="00383598">
      <w:pPr>
        <w:shd w:val="clear" w:color="auto" w:fill="FFFFFF"/>
        <w:spacing w:after="150" w:line="240" w:lineRule="auto"/>
        <w:rPr>
          <w:rFonts w:ascii="Gotham" w:eastAsia="Times New Roman" w:hAnsi="Gotham" w:cs="Times New Roman"/>
          <w:color w:val="5A5A5A"/>
          <w:sz w:val="24"/>
          <w:szCs w:val="24"/>
          <w:lang w:eastAsia="es-CR"/>
        </w:rPr>
      </w:pPr>
    </w:p>
    <w:p w:rsidR="00383598" w:rsidRDefault="006A02B4">
      <w:r>
        <w:rPr>
          <w:rFonts w:ascii="Gotham" w:eastAsia="Times New Roman" w:hAnsi="Gotham" w:cs="Times New Roman"/>
          <w:noProof/>
          <w:color w:val="5A5A5A"/>
          <w:sz w:val="24"/>
          <w:szCs w:val="24"/>
          <w:lang w:eastAsia="es-C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453390</wp:posOffset>
            </wp:positionV>
            <wp:extent cx="6301740" cy="2714625"/>
            <wp:effectExtent l="0" t="0" r="381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6-12-14 (3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5107" r="-12" b="18266"/>
                    <a:stretch/>
                  </pic:blipFill>
                  <pic:spPr bwMode="auto">
                    <a:xfrm>
                      <a:off x="0" y="0"/>
                      <a:ext cx="6301740" cy="271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3598" w:rsidSect="006A02B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otha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98"/>
    <w:rsid w:val="00383598"/>
    <w:rsid w:val="006A02B4"/>
    <w:rsid w:val="00815BD5"/>
    <w:rsid w:val="00A019E7"/>
    <w:rsid w:val="00DD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96E09-4595-4D7E-AE18-1547A71D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835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83598"/>
    <w:rPr>
      <w:rFonts w:ascii="Times New Roman" w:eastAsia="Times New Roman" w:hAnsi="Times New Roman" w:cs="Times New Roman"/>
      <w:b/>
      <w:bCs/>
      <w:sz w:val="36"/>
      <w:szCs w:val="36"/>
      <w:lang w:eastAsia="es-CR"/>
    </w:rPr>
  </w:style>
  <w:style w:type="paragraph" w:styleId="NormalWeb">
    <w:name w:val="Normal (Web)"/>
    <w:basedOn w:val="Normal"/>
    <w:uiPriority w:val="99"/>
    <w:semiHidden/>
    <w:unhideWhenUsed/>
    <w:rsid w:val="00383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2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Bonilla</dc:creator>
  <cp:keywords/>
  <dc:description/>
  <cp:lastModifiedBy>Gabriela Bonilla</cp:lastModifiedBy>
  <cp:revision>3</cp:revision>
  <dcterms:created xsi:type="dcterms:W3CDTF">2016-12-14T15:02:00Z</dcterms:created>
  <dcterms:modified xsi:type="dcterms:W3CDTF">2016-12-14T15:52:00Z</dcterms:modified>
</cp:coreProperties>
</file>